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177B" w14:textId="22A2D693" w:rsidR="004A0337" w:rsidRPr="00D51E30" w:rsidRDefault="00CA24B4" w:rsidP="00F22996">
      <w:pPr>
        <w:tabs>
          <w:tab w:val="left" w:pos="6120"/>
        </w:tabs>
        <w:spacing w:after="626"/>
        <w:ind w:right="-93"/>
        <w:jc w:val="right"/>
        <w:rPr>
          <w:rFonts w:ascii="Arial" w:hAnsi="Arial" w:cs="Arial"/>
          <w:sz w:val="24"/>
          <w:szCs w:val="24"/>
        </w:rPr>
      </w:pPr>
      <w:r w:rsidRPr="00D51E30">
        <w:rPr>
          <w:rFonts w:ascii="Arial" w:hAnsi="Arial" w:cs="Arial"/>
          <w:sz w:val="24"/>
          <w:szCs w:val="24"/>
        </w:rPr>
        <w:t xml:space="preserve">Chimaltenango </w:t>
      </w:r>
      <w:r w:rsidR="00D51E30" w:rsidRPr="00D51E30">
        <w:rPr>
          <w:rFonts w:ascii="Arial" w:hAnsi="Arial" w:cs="Arial"/>
          <w:sz w:val="24"/>
          <w:szCs w:val="24"/>
        </w:rPr>
        <w:t>1</w:t>
      </w:r>
      <w:r w:rsidR="00F22996">
        <w:rPr>
          <w:rFonts w:ascii="Arial" w:hAnsi="Arial" w:cs="Arial"/>
          <w:sz w:val="24"/>
          <w:szCs w:val="24"/>
        </w:rPr>
        <w:t>6</w:t>
      </w:r>
      <w:r w:rsidR="00FC4D3D" w:rsidRPr="00D51E30">
        <w:rPr>
          <w:rFonts w:ascii="Arial" w:hAnsi="Arial" w:cs="Arial"/>
          <w:sz w:val="24"/>
          <w:szCs w:val="24"/>
        </w:rPr>
        <w:t xml:space="preserve"> </w:t>
      </w:r>
      <w:r w:rsidR="00D51E30" w:rsidRPr="00D51E30">
        <w:rPr>
          <w:rFonts w:ascii="Arial" w:hAnsi="Arial" w:cs="Arial"/>
          <w:sz w:val="24"/>
          <w:szCs w:val="24"/>
        </w:rPr>
        <w:t>febrero</w:t>
      </w:r>
      <w:r w:rsidR="000B4670" w:rsidRPr="00D51E30">
        <w:rPr>
          <w:rFonts w:ascii="Arial" w:hAnsi="Arial" w:cs="Arial"/>
          <w:sz w:val="24"/>
          <w:szCs w:val="24"/>
        </w:rPr>
        <w:t xml:space="preserve"> </w:t>
      </w:r>
      <w:r w:rsidRPr="00D51E30">
        <w:rPr>
          <w:rFonts w:ascii="Arial" w:hAnsi="Arial" w:cs="Arial"/>
          <w:sz w:val="24"/>
          <w:szCs w:val="24"/>
        </w:rPr>
        <w:t>de 202</w:t>
      </w:r>
      <w:r w:rsidR="00DE34D5" w:rsidRPr="00D51E30">
        <w:rPr>
          <w:rFonts w:ascii="Arial" w:hAnsi="Arial" w:cs="Arial"/>
          <w:sz w:val="24"/>
          <w:szCs w:val="24"/>
        </w:rPr>
        <w:t>3</w:t>
      </w:r>
      <w:r w:rsidRPr="00D51E30">
        <w:rPr>
          <w:rFonts w:ascii="Arial" w:hAnsi="Arial" w:cs="Arial"/>
          <w:sz w:val="24"/>
          <w:szCs w:val="24"/>
        </w:rPr>
        <w:t xml:space="preserve"> </w:t>
      </w:r>
    </w:p>
    <w:p w14:paraId="30888F63" w14:textId="24D44E09" w:rsidR="004A0337" w:rsidRPr="00D51E30" w:rsidRDefault="00EC3468" w:rsidP="00C84FA0">
      <w:pPr>
        <w:spacing w:after="245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Destinatario</w:t>
      </w:r>
      <w:r w:rsidR="004A0337" w:rsidRPr="00D51E30">
        <w:rPr>
          <w:rFonts w:ascii="Arial" w:hAnsi="Arial" w:cs="Arial"/>
          <w:sz w:val="24"/>
          <w:szCs w:val="24"/>
        </w:rPr>
        <w:t xml:space="preserve">: </w:t>
      </w:r>
    </w:p>
    <w:p w14:paraId="2355BEE9" w14:textId="77777777" w:rsidR="00FC4D3D" w:rsidRPr="00D51E30" w:rsidRDefault="00FC4D3D" w:rsidP="00CA24B4">
      <w:pPr>
        <w:spacing w:after="245"/>
        <w:ind w:left="-1" w:right="-8"/>
        <w:jc w:val="both"/>
        <w:rPr>
          <w:rFonts w:ascii="Arial" w:hAnsi="Arial" w:cs="Arial"/>
          <w:sz w:val="24"/>
          <w:szCs w:val="24"/>
        </w:rPr>
      </w:pPr>
    </w:p>
    <w:p w14:paraId="5CAF7023" w14:textId="556AE5A7" w:rsidR="00CA24B4" w:rsidRPr="00D51E30" w:rsidRDefault="00EC3468" w:rsidP="00CA24B4">
      <w:pPr>
        <w:spacing w:after="245"/>
        <w:ind w:left="-1" w:right="-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F22996" w:rsidRPr="00D51E30">
        <w:rPr>
          <w:rFonts w:ascii="Arial" w:hAnsi="Arial" w:cs="Arial"/>
          <w:sz w:val="24"/>
          <w:szCs w:val="24"/>
        </w:rPr>
        <w:t xml:space="preserve"> infrascrit</w:t>
      </w:r>
      <w:r>
        <w:rPr>
          <w:rFonts w:ascii="Arial" w:hAnsi="Arial" w:cs="Arial"/>
          <w:sz w:val="24"/>
          <w:szCs w:val="24"/>
        </w:rPr>
        <w:t>o</w:t>
      </w:r>
      <w:r w:rsidR="00F22996" w:rsidRPr="00D51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Coordinador</w:t>
      </w:r>
      <w:r w:rsidR="00170912" w:rsidRPr="00D51E30">
        <w:rPr>
          <w:rFonts w:ascii="Arial" w:hAnsi="Arial" w:cs="Arial"/>
          <w:sz w:val="24"/>
          <w:szCs w:val="24"/>
        </w:rPr>
        <w:t xml:space="preserve"> </w:t>
      </w:r>
      <w:r w:rsidR="00CA24B4" w:rsidRPr="00D51E30">
        <w:rPr>
          <w:rFonts w:ascii="Arial" w:hAnsi="Arial" w:cs="Arial"/>
          <w:sz w:val="24"/>
          <w:szCs w:val="24"/>
        </w:rPr>
        <w:t>de la Universidad Regional de Guatemala, sede Chimaltenango...</w:t>
      </w:r>
    </w:p>
    <w:p w14:paraId="516DCA6D" w14:textId="77777777" w:rsidR="00CA24B4" w:rsidRPr="00D51E30" w:rsidRDefault="00CA24B4" w:rsidP="00CA24B4">
      <w:pPr>
        <w:spacing w:after="44"/>
        <w:ind w:left="24"/>
        <w:jc w:val="center"/>
        <w:rPr>
          <w:rFonts w:ascii="Arial" w:hAnsi="Arial" w:cs="Arial"/>
          <w:sz w:val="24"/>
          <w:szCs w:val="24"/>
        </w:rPr>
      </w:pPr>
      <w:r w:rsidRPr="00D51E30">
        <w:rPr>
          <w:rFonts w:ascii="Arial" w:hAnsi="Arial" w:cs="Arial"/>
          <w:sz w:val="24"/>
          <w:szCs w:val="24"/>
        </w:rPr>
        <w:t>HACE CONSTAR:</w:t>
      </w:r>
      <w:r w:rsidRPr="00D51E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7EEB97" wp14:editId="1520F4AC">
            <wp:extent cx="6096" cy="3049"/>
            <wp:effectExtent l="0" t="0" r="0" b="0"/>
            <wp:docPr id="1594" name="Picture 1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" name="Picture 15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1A17" w14:textId="259436B5" w:rsidR="000C2111" w:rsidRPr="00D51E30" w:rsidRDefault="00CA24B4" w:rsidP="00CA24B4">
      <w:pPr>
        <w:jc w:val="both"/>
        <w:rPr>
          <w:rFonts w:ascii="Arial" w:hAnsi="Arial" w:cs="Arial"/>
          <w:sz w:val="24"/>
          <w:szCs w:val="24"/>
        </w:rPr>
      </w:pPr>
      <w:r w:rsidRPr="00D51E30">
        <w:rPr>
          <w:rFonts w:ascii="Arial" w:hAnsi="Arial" w:cs="Arial"/>
          <w:sz w:val="24"/>
          <w:szCs w:val="24"/>
        </w:rPr>
        <w:t xml:space="preserve">Que, de conformidad con los registros internos de esta sede de estudios superiores, </w:t>
      </w:r>
      <w:r w:rsidR="00F22996">
        <w:rPr>
          <w:rFonts w:ascii="Arial" w:hAnsi="Arial" w:cs="Arial"/>
          <w:sz w:val="24"/>
          <w:szCs w:val="24"/>
        </w:rPr>
        <w:t>la</w:t>
      </w:r>
      <w:r w:rsidR="00C84FA0" w:rsidRPr="00D51E30">
        <w:rPr>
          <w:rFonts w:ascii="Arial" w:hAnsi="Arial" w:cs="Arial"/>
          <w:sz w:val="24"/>
          <w:szCs w:val="24"/>
        </w:rPr>
        <w:t xml:space="preserve"> </w:t>
      </w:r>
      <w:r w:rsidR="0008257E" w:rsidRPr="00D51E30">
        <w:rPr>
          <w:rFonts w:ascii="Arial" w:hAnsi="Arial" w:cs="Arial"/>
          <w:sz w:val="24"/>
          <w:szCs w:val="24"/>
        </w:rPr>
        <w:t>alumn</w:t>
      </w:r>
      <w:r w:rsidR="00F22996">
        <w:rPr>
          <w:rFonts w:ascii="Arial" w:hAnsi="Arial" w:cs="Arial"/>
          <w:sz w:val="24"/>
          <w:szCs w:val="24"/>
        </w:rPr>
        <w:t>a</w:t>
      </w:r>
      <w:r w:rsidRPr="00D5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468">
        <w:rPr>
          <w:rFonts w:ascii="Arial" w:hAnsi="Arial" w:cs="Arial"/>
          <w:b/>
          <w:bCs/>
          <w:sz w:val="24"/>
          <w:szCs w:val="24"/>
        </w:rPr>
        <w:t>xxxxxx</w:t>
      </w:r>
      <w:proofErr w:type="spellEnd"/>
      <w:r w:rsidR="00BB492F">
        <w:rPr>
          <w:rFonts w:ascii="Arial" w:hAnsi="Arial" w:cs="Arial"/>
          <w:sz w:val="24"/>
          <w:szCs w:val="24"/>
        </w:rPr>
        <w:t xml:space="preserve"> </w:t>
      </w:r>
      <w:r w:rsidRPr="00D51E30">
        <w:rPr>
          <w:rFonts w:ascii="Arial" w:hAnsi="Arial" w:cs="Arial"/>
          <w:sz w:val="24"/>
          <w:szCs w:val="24"/>
        </w:rPr>
        <w:t>aparece inscr</w:t>
      </w:r>
      <w:r w:rsidR="00602B6F" w:rsidRPr="00D51E30">
        <w:rPr>
          <w:rFonts w:ascii="Arial" w:hAnsi="Arial" w:cs="Arial"/>
          <w:sz w:val="24"/>
          <w:szCs w:val="24"/>
        </w:rPr>
        <w:t>it</w:t>
      </w:r>
      <w:r w:rsidR="00F22996">
        <w:rPr>
          <w:rFonts w:ascii="Arial" w:hAnsi="Arial" w:cs="Arial"/>
          <w:sz w:val="24"/>
          <w:szCs w:val="24"/>
        </w:rPr>
        <w:t>a</w:t>
      </w:r>
      <w:r w:rsidRPr="00D51E30">
        <w:rPr>
          <w:rFonts w:ascii="Arial" w:hAnsi="Arial" w:cs="Arial"/>
          <w:sz w:val="24"/>
          <w:szCs w:val="24"/>
        </w:rPr>
        <w:t xml:space="preserve"> como estudiante de la misma y se identifica con el número de carné: </w:t>
      </w:r>
      <w:proofErr w:type="spellStart"/>
      <w:r w:rsidR="00EC3468">
        <w:rPr>
          <w:rFonts w:ascii="Arial" w:hAnsi="Arial" w:cs="Arial"/>
          <w:sz w:val="24"/>
          <w:szCs w:val="24"/>
        </w:rPr>
        <w:t>xxxxx</w:t>
      </w:r>
      <w:proofErr w:type="spellEnd"/>
      <w:r w:rsidRPr="00D51E30">
        <w:rPr>
          <w:rFonts w:ascii="Arial" w:hAnsi="Arial" w:cs="Arial"/>
          <w:sz w:val="24"/>
          <w:szCs w:val="24"/>
        </w:rPr>
        <w:t xml:space="preserve">, </w:t>
      </w:r>
      <w:r w:rsidR="00EB2D65" w:rsidRPr="00D51E30">
        <w:rPr>
          <w:rFonts w:ascii="Arial" w:hAnsi="Arial" w:cs="Arial"/>
          <w:sz w:val="24"/>
          <w:szCs w:val="24"/>
        </w:rPr>
        <w:t>quien</w:t>
      </w:r>
      <w:r w:rsidRPr="00D51E30">
        <w:rPr>
          <w:rFonts w:ascii="Arial" w:hAnsi="Arial" w:cs="Arial"/>
          <w:sz w:val="24"/>
          <w:szCs w:val="24"/>
        </w:rPr>
        <w:t xml:space="preserve"> </w:t>
      </w:r>
      <w:r w:rsidR="004C6911" w:rsidRPr="00D51E30">
        <w:rPr>
          <w:rFonts w:ascii="Arial" w:hAnsi="Arial" w:cs="Arial"/>
          <w:sz w:val="24"/>
          <w:szCs w:val="24"/>
        </w:rPr>
        <w:t xml:space="preserve">cursa </w:t>
      </w:r>
      <w:r w:rsidRPr="00D51E30">
        <w:rPr>
          <w:rFonts w:ascii="Arial" w:hAnsi="Arial" w:cs="Arial"/>
          <w:sz w:val="24"/>
          <w:szCs w:val="24"/>
        </w:rPr>
        <w:t>el presente</w:t>
      </w:r>
      <w:r w:rsidR="007D11B5" w:rsidRPr="00D51E30">
        <w:rPr>
          <w:rFonts w:ascii="Arial" w:hAnsi="Arial" w:cs="Arial"/>
          <w:sz w:val="24"/>
          <w:szCs w:val="24"/>
        </w:rPr>
        <w:t xml:space="preserve"> semestre lectivo correspondiente al</w:t>
      </w:r>
      <w:r w:rsidR="00713F2F" w:rsidRPr="00D51E30">
        <w:rPr>
          <w:rFonts w:ascii="Arial" w:hAnsi="Arial" w:cs="Arial"/>
          <w:sz w:val="24"/>
          <w:szCs w:val="24"/>
        </w:rPr>
        <w:t xml:space="preserve"> </w:t>
      </w:r>
      <w:r w:rsidR="00F22996">
        <w:rPr>
          <w:rFonts w:ascii="Arial" w:hAnsi="Arial" w:cs="Arial"/>
          <w:sz w:val="24"/>
          <w:szCs w:val="24"/>
        </w:rPr>
        <w:t>Primer</w:t>
      </w:r>
      <w:r w:rsidR="006533D7" w:rsidRPr="00D51E30">
        <w:rPr>
          <w:rFonts w:ascii="Arial" w:hAnsi="Arial" w:cs="Arial"/>
          <w:sz w:val="24"/>
          <w:szCs w:val="24"/>
        </w:rPr>
        <w:t xml:space="preserve"> </w:t>
      </w:r>
      <w:r w:rsidR="00602B6F" w:rsidRPr="00D51E30">
        <w:rPr>
          <w:rFonts w:ascii="Arial" w:hAnsi="Arial" w:cs="Arial"/>
          <w:sz w:val="24"/>
          <w:szCs w:val="24"/>
        </w:rPr>
        <w:t>C</w:t>
      </w:r>
      <w:r w:rsidR="006533D7" w:rsidRPr="00D51E30">
        <w:rPr>
          <w:rFonts w:ascii="Arial" w:hAnsi="Arial" w:cs="Arial"/>
          <w:sz w:val="24"/>
          <w:szCs w:val="24"/>
        </w:rPr>
        <w:t>iclo</w:t>
      </w:r>
      <w:r w:rsidRPr="00D51E30">
        <w:rPr>
          <w:rFonts w:ascii="Arial" w:hAnsi="Arial" w:cs="Arial"/>
          <w:sz w:val="24"/>
          <w:szCs w:val="24"/>
        </w:rPr>
        <w:t xml:space="preserve"> </w:t>
      </w:r>
      <w:r w:rsidR="00170912" w:rsidRPr="00D51E30">
        <w:rPr>
          <w:rFonts w:ascii="Arial" w:hAnsi="Arial" w:cs="Arial"/>
          <w:sz w:val="24"/>
          <w:szCs w:val="24"/>
        </w:rPr>
        <w:t>de</w:t>
      </w:r>
      <w:r w:rsidR="007A21AF" w:rsidRPr="00D51E30">
        <w:rPr>
          <w:rFonts w:ascii="Arial" w:hAnsi="Arial" w:cs="Arial"/>
          <w:sz w:val="24"/>
          <w:szCs w:val="24"/>
        </w:rPr>
        <w:t xml:space="preserve"> la </w:t>
      </w:r>
      <w:r w:rsidRPr="00D51E30">
        <w:rPr>
          <w:rFonts w:ascii="Arial" w:hAnsi="Arial" w:cs="Arial"/>
          <w:sz w:val="24"/>
          <w:szCs w:val="24"/>
        </w:rPr>
        <w:t xml:space="preserve">LICENCIATURA </w:t>
      </w:r>
      <w:r w:rsidR="003F7633">
        <w:rPr>
          <w:rFonts w:ascii="Arial" w:hAnsi="Arial" w:cs="Arial"/>
          <w:sz w:val="24"/>
          <w:szCs w:val="24"/>
        </w:rPr>
        <w:t>EN ADMINISTRACIÓN DE EMPRESAS</w:t>
      </w:r>
      <w:r w:rsidRPr="00D51E30">
        <w:rPr>
          <w:rFonts w:ascii="Arial" w:hAnsi="Arial" w:cs="Arial"/>
          <w:sz w:val="24"/>
          <w:szCs w:val="24"/>
        </w:rPr>
        <w:t xml:space="preserve"> en la jornada</w:t>
      </w:r>
      <w:r w:rsidR="00FC4D3D" w:rsidRPr="00D51E30">
        <w:rPr>
          <w:rFonts w:ascii="Arial" w:hAnsi="Arial" w:cs="Arial"/>
          <w:sz w:val="24"/>
          <w:szCs w:val="24"/>
        </w:rPr>
        <w:t xml:space="preserve"> </w:t>
      </w:r>
      <w:r w:rsidRPr="00D51E30">
        <w:rPr>
          <w:rFonts w:ascii="Arial" w:hAnsi="Arial" w:cs="Arial"/>
          <w:sz w:val="24"/>
          <w:szCs w:val="24"/>
        </w:rPr>
        <w:t>del día sábado</w:t>
      </w:r>
      <w:r w:rsidR="003F7633">
        <w:rPr>
          <w:rFonts w:ascii="Arial" w:hAnsi="Arial" w:cs="Arial"/>
          <w:sz w:val="24"/>
          <w:szCs w:val="24"/>
        </w:rPr>
        <w:t>, modalidad</w:t>
      </w:r>
      <w:r w:rsidR="00170912" w:rsidRPr="00D51E30">
        <w:rPr>
          <w:rFonts w:ascii="Arial" w:hAnsi="Arial" w:cs="Arial"/>
          <w:sz w:val="24"/>
          <w:szCs w:val="24"/>
        </w:rPr>
        <w:t xml:space="preserve"> </w:t>
      </w:r>
      <w:r w:rsidR="00917A6A" w:rsidRPr="00D51E30">
        <w:rPr>
          <w:rFonts w:ascii="Arial" w:hAnsi="Arial" w:cs="Arial"/>
          <w:sz w:val="24"/>
          <w:szCs w:val="24"/>
        </w:rPr>
        <w:t xml:space="preserve">híbrida </w:t>
      </w:r>
      <w:r w:rsidR="00170912" w:rsidRPr="00D51E30">
        <w:rPr>
          <w:rFonts w:ascii="Arial" w:hAnsi="Arial" w:cs="Arial"/>
          <w:sz w:val="24"/>
          <w:szCs w:val="24"/>
        </w:rPr>
        <w:t>de 08:00 a 17:</w:t>
      </w:r>
      <w:r w:rsidR="00943A3A" w:rsidRPr="00D51E30">
        <w:rPr>
          <w:rFonts w:ascii="Arial" w:hAnsi="Arial" w:cs="Arial"/>
          <w:sz w:val="24"/>
          <w:szCs w:val="24"/>
        </w:rPr>
        <w:t>00</w:t>
      </w:r>
      <w:r w:rsidR="00170912" w:rsidRPr="00D51E30">
        <w:rPr>
          <w:rFonts w:ascii="Arial" w:hAnsi="Arial" w:cs="Arial"/>
          <w:sz w:val="24"/>
          <w:szCs w:val="24"/>
        </w:rPr>
        <w:t xml:space="preserve"> horas</w:t>
      </w:r>
      <w:r w:rsidRPr="00D51E30">
        <w:rPr>
          <w:rFonts w:ascii="Arial" w:hAnsi="Arial" w:cs="Arial"/>
          <w:sz w:val="24"/>
          <w:szCs w:val="24"/>
        </w:rPr>
        <w:t>.</w:t>
      </w:r>
    </w:p>
    <w:p w14:paraId="01AACB39" w14:textId="77777777" w:rsidR="00CA24B4" w:rsidRPr="00D51E30" w:rsidRDefault="00CA24B4" w:rsidP="00CA24B4">
      <w:pPr>
        <w:ind w:left="-1" w:right="-8"/>
        <w:jc w:val="both"/>
        <w:rPr>
          <w:rFonts w:ascii="Arial" w:hAnsi="Arial" w:cs="Arial"/>
          <w:sz w:val="24"/>
          <w:szCs w:val="24"/>
        </w:rPr>
      </w:pPr>
      <w:r w:rsidRPr="00D51E30">
        <w:rPr>
          <w:rFonts w:ascii="Arial" w:hAnsi="Arial" w:cs="Arial"/>
          <w:sz w:val="24"/>
          <w:szCs w:val="24"/>
        </w:rPr>
        <w:t xml:space="preserve">Durante el desarrollo del Semestre de la carrera antes mencionada, se asignaron los </w:t>
      </w:r>
      <w:r w:rsidRPr="00D51E3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CF0674" wp14:editId="3F375586">
            <wp:extent cx="6096" cy="6098"/>
            <wp:effectExtent l="0" t="0" r="0" b="0"/>
            <wp:docPr id="1597" name="Picture 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" name="Picture 15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1E30">
        <w:rPr>
          <w:rFonts w:ascii="Arial" w:hAnsi="Arial" w:cs="Arial"/>
          <w:sz w:val="24"/>
          <w:szCs w:val="24"/>
        </w:rPr>
        <w:t>siguientes cursos:</w:t>
      </w:r>
    </w:p>
    <w:p w14:paraId="10430906" w14:textId="77777777" w:rsidR="00CA24B4" w:rsidRPr="00D51E30" w:rsidRDefault="00CA24B4" w:rsidP="00CA24B4">
      <w:pPr>
        <w:ind w:left="-1" w:right="-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4876" w:type="dxa"/>
        <w:tblInd w:w="2067" w:type="dxa"/>
        <w:tblCellMar>
          <w:top w:w="1" w:type="dxa"/>
          <w:left w:w="112" w:type="dxa"/>
          <w:right w:w="110" w:type="dxa"/>
        </w:tblCellMar>
        <w:tblLook w:val="04A0" w:firstRow="1" w:lastRow="0" w:firstColumn="1" w:lastColumn="0" w:noHBand="0" w:noVBand="1"/>
      </w:tblPr>
      <w:tblGrid>
        <w:gridCol w:w="596"/>
        <w:gridCol w:w="4280"/>
      </w:tblGrid>
      <w:tr w:rsidR="00CA24B4" w:rsidRPr="00D51E30" w14:paraId="6B91DE00" w14:textId="77777777" w:rsidTr="007E44AA">
        <w:trPr>
          <w:trHeight w:val="42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DF150" w14:textId="77777777" w:rsidR="00CA24B4" w:rsidRPr="00D51E30" w:rsidRDefault="00CA24B4" w:rsidP="00751B42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51E30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F7B80" w14:textId="77777777" w:rsidR="00CA24B4" w:rsidRPr="00D51E30" w:rsidRDefault="00CA24B4" w:rsidP="00751B42">
            <w:pPr>
              <w:spacing w:line="259" w:lineRule="auto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E30">
              <w:rPr>
                <w:rFonts w:ascii="Arial" w:hAnsi="Arial" w:cs="Arial"/>
                <w:sz w:val="24"/>
                <w:szCs w:val="24"/>
              </w:rPr>
              <w:t>IDENTIFICACION DEL CURSO</w:t>
            </w:r>
          </w:p>
        </w:tc>
      </w:tr>
      <w:tr w:rsidR="00CA24B4" w:rsidRPr="00D51E30" w14:paraId="0C11BAB1" w14:textId="77777777" w:rsidTr="007E44AA">
        <w:trPr>
          <w:trHeight w:val="275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E939E" w14:textId="77777777" w:rsidR="00CA24B4" w:rsidRPr="00D51E30" w:rsidRDefault="00CA24B4" w:rsidP="00751B42">
            <w:pPr>
              <w:spacing w:line="259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E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20AB6" w14:textId="5F11812B" w:rsidR="00CA24B4" w:rsidRPr="00D51E30" w:rsidRDefault="00F22996" w:rsidP="00751B42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y Redacción</w:t>
            </w:r>
          </w:p>
        </w:tc>
      </w:tr>
      <w:tr w:rsidR="00CA24B4" w:rsidRPr="00D51E30" w14:paraId="0B1209B8" w14:textId="77777777" w:rsidTr="007E44AA">
        <w:trPr>
          <w:trHeight w:val="27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D239" w14:textId="77777777" w:rsidR="00CA24B4" w:rsidRPr="00D51E30" w:rsidRDefault="00CA24B4" w:rsidP="00751B42">
            <w:pPr>
              <w:spacing w:line="259" w:lineRule="auto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1E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497D8" w14:textId="64ED1AB6" w:rsidR="004A0337" w:rsidRPr="00D51E30" w:rsidRDefault="00F22996" w:rsidP="004A0337">
            <w:pPr>
              <w:spacing w:line="259" w:lineRule="auto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Técnicas de Estudio e Investigación</w:t>
            </w:r>
          </w:p>
        </w:tc>
      </w:tr>
      <w:tr w:rsidR="00F22996" w:rsidRPr="00D51E30" w14:paraId="0470980F" w14:textId="77777777" w:rsidTr="007E44AA">
        <w:trPr>
          <w:trHeight w:val="27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FA4DB" w14:textId="20AE33AA" w:rsidR="00F22996" w:rsidRPr="00D51E30" w:rsidRDefault="00F22996" w:rsidP="00751B42">
            <w:pPr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41D9B" w14:textId="4DA2893C" w:rsidR="00F22996" w:rsidRPr="00D51E30" w:rsidRDefault="00F22996" w:rsidP="004A0337">
            <w:pPr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</w:t>
            </w:r>
          </w:p>
        </w:tc>
      </w:tr>
      <w:tr w:rsidR="00F22996" w:rsidRPr="00D51E30" w14:paraId="66114475" w14:textId="77777777" w:rsidTr="007E44AA">
        <w:trPr>
          <w:trHeight w:val="27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64517" w14:textId="784DC295" w:rsidR="00F22996" w:rsidRPr="00D51E30" w:rsidRDefault="00F22996" w:rsidP="00751B42">
            <w:pPr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57B8A" w14:textId="6F869AEF" w:rsidR="00F22996" w:rsidRPr="00D51E30" w:rsidRDefault="00F22996" w:rsidP="004A0337">
            <w:pPr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de Guatemala</w:t>
            </w:r>
          </w:p>
        </w:tc>
      </w:tr>
      <w:tr w:rsidR="00F22996" w:rsidRPr="00D51E30" w14:paraId="66477988" w14:textId="77777777" w:rsidTr="007E44AA">
        <w:trPr>
          <w:trHeight w:val="27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145B9" w14:textId="4D220D7E" w:rsidR="00F22996" w:rsidRPr="00D51E30" w:rsidRDefault="00F22996" w:rsidP="00751B42">
            <w:pPr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C9FB4" w14:textId="26B4079E" w:rsidR="00F22996" w:rsidRPr="00D51E30" w:rsidRDefault="00F22996" w:rsidP="004A0337">
            <w:pPr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Introducción al Derecho I</w:t>
            </w:r>
          </w:p>
        </w:tc>
      </w:tr>
    </w:tbl>
    <w:p w14:paraId="659CB273" w14:textId="77777777" w:rsidR="00CA24B4" w:rsidRPr="00D51E30" w:rsidRDefault="00CA24B4" w:rsidP="00CA24B4">
      <w:pPr>
        <w:rPr>
          <w:rFonts w:ascii="Arial" w:hAnsi="Arial" w:cs="Arial"/>
          <w:sz w:val="24"/>
          <w:szCs w:val="24"/>
        </w:rPr>
      </w:pPr>
    </w:p>
    <w:p w14:paraId="4776E228" w14:textId="4C4249CB" w:rsidR="00CA24B4" w:rsidRPr="00D51E30" w:rsidRDefault="00CA24B4" w:rsidP="00CA24B4">
      <w:pPr>
        <w:jc w:val="both"/>
        <w:rPr>
          <w:rFonts w:ascii="Arial" w:hAnsi="Arial" w:cs="Arial"/>
          <w:sz w:val="24"/>
          <w:szCs w:val="24"/>
        </w:rPr>
      </w:pPr>
      <w:r w:rsidRPr="00D51E30">
        <w:rPr>
          <w:rFonts w:ascii="Arial" w:hAnsi="Arial" w:cs="Arial"/>
          <w:sz w:val="24"/>
          <w:szCs w:val="24"/>
        </w:rPr>
        <w:t>No habiendo más que hacer constar y para los usos legales que a</w:t>
      </w:r>
      <w:r w:rsidR="00F22996">
        <w:rPr>
          <w:rFonts w:ascii="Arial" w:hAnsi="Arial" w:cs="Arial"/>
          <w:sz w:val="24"/>
          <w:szCs w:val="24"/>
        </w:rPr>
        <w:t xml:space="preserve"> </w:t>
      </w:r>
      <w:r w:rsidR="0008257E" w:rsidRPr="00D51E30">
        <w:rPr>
          <w:rFonts w:ascii="Arial" w:hAnsi="Arial" w:cs="Arial"/>
          <w:sz w:val="24"/>
          <w:szCs w:val="24"/>
        </w:rPr>
        <w:t>l</w:t>
      </w:r>
      <w:r w:rsidR="00F22996">
        <w:rPr>
          <w:rFonts w:ascii="Arial" w:hAnsi="Arial" w:cs="Arial"/>
          <w:sz w:val="24"/>
          <w:szCs w:val="24"/>
        </w:rPr>
        <w:t>a</w:t>
      </w:r>
      <w:r w:rsidRPr="00D51E30">
        <w:rPr>
          <w:rFonts w:ascii="Arial" w:hAnsi="Arial" w:cs="Arial"/>
          <w:sz w:val="24"/>
          <w:szCs w:val="24"/>
        </w:rPr>
        <w:t xml:space="preserve"> interesad</w:t>
      </w:r>
      <w:r w:rsidR="00F22996">
        <w:rPr>
          <w:rFonts w:ascii="Arial" w:hAnsi="Arial" w:cs="Arial"/>
          <w:sz w:val="24"/>
          <w:szCs w:val="24"/>
        </w:rPr>
        <w:t>a</w:t>
      </w:r>
      <w:r w:rsidRPr="00D51E30">
        <w:rPr>
          <w:rFonts w:ascii="Arial" w:hAnsi="Arial" w:cs="Arial"/>
          <w:sz w:val="24"/>
          <w:szCs w:val="24"/>
        </w:rPr>
        <w:t xml:space="preserve"> convengan, se extiende el presente documento a</w:t>
      </w:r>
      <w:r w:rsidR="00170912" w:rsidRPr="00D51E30">
        <w:rPr>
          <w:rFonts w:ascii="Arial" w:hAnsi="Arial" w:cs="Arial"/>
          <w:sz w:val="24"/>
          <w:szCs w:val="24"/>
        </w:rPr>
        <w:t xml:space="preserve"> </w:t>
      </w:r>
      <w:r w:rsidR="003F24E0" w:rsidRPr="00D51E30">
        <w:rPr>
          <w:rFonts w:ascii="Arial" w:hAnsi="Arial" w:cs="Arial"/>
          <w:sz w:val="24"/>
          <w:szCs w:val="24"/>
        </w:rPr>
        <w:t>l</w:t>
      </w:r>
      <w:r w:rsidR="00170912" w:rsidRPr="00D51E30">
        <w:rPr>
          <w:rFonts w:ascii="Arial" w:hAnsi="Arial" w:cs="Arial"/>
          <w:sz w:val="24"/>
          <w:szCs w:val="24"/>
        </w:rPr>
        <w:t>os</w:t>
      </w:r>
      <w:r w:rsidR="003F24E0" w:rsidRPr="00D51E30">
        <w:rPr>
          <w:rFonts w:ascii="Arial" w:hAnsi="Arial" w:cs="Arial"/>
          <w:sz w:val="24"/>
          <w:szCs w:val="24"/>
        </w:rPr>
        <w:t xml:space="preserve"> </w:t>
      </w:r>
      <w:r w:rsidR="00F22996">
        <w:rPr>
          <w:rFonts w:ascii="Arial" w:hAnsi="Arial" w:cs="Arial"/>
          <w:sz w:val="24"/>
          <w:szCs w:val="24"/>
        </w:rPr>
        <w:t>dieciséis</w:t>
      </w:r>
      <w:r w:rsidRPr="00D51E30">
        <w:rPr>
          <w:rFonts w:ascii="Arial" w:hAnsi="Arial" w:cs="Arial"/>
          <w:sz w:val="24"/>
          <w:szCs w:val="24"/>
        </w:rPr>
        <w:t xml:space="preserve"> día</w:t>
      </w:r>
      <w:r w:rsidR="00EB2F36" w:rsidRPr="00D51E30">
        <w:rPr>
          <w:rFonts w:ascii="Arial" w:hAnsi="Arial" w:cs="Arial"/>
          <w:sz w:val="24"/>
          <w:szCs w:val="24"/>
        </w:rPr>
        <w:t>s</w:t>
      </w:r>
      <w:r w:rsidRPr="00D51E30">
        <w:rPr>
          <w:rFonts w:ascii="Arial" w:hAnsi="Arial" w:cs="Arial"/>
          <w:sz w:val="24"/>
          <w:szCs w:val="24"/>
        </w:rPr>
        <w:t xml:space="preserve"> del mes de</w:t>
      </w:r>
      <w:r w:rsidR="00D51E30" w:rsidRPr="00D51E30">
        <w:rPr>
          <w:rFonts w:ascii="Arial" w:hAnsi="Arial" w:cs="Arial"/>
          <w:sz w:val="24"/>
          <w:szCs w:val="24"/>
        </w:rPr>
        <w:t xml:space="preserve"> febrero</w:t>
      </w:r>
      <w:r w:rsidRPr="00D51E30">
        <w:rPr>
          <w:rFonts w:ascii="Arial" w:hAnsi="Arial" w:cs="Arial"/>
          <w:sz w:val="24"/>
          <w:szCs w:val="24"/>
        </w:rPr>
        <w:t xml:space="preserve"> del año dos mil </w:t>
      </w:r>
      <w:r w:rsidR="00DE34D5" w:rsidRPr="00D51E30">
        <w:rPr>
          <w:rFonts w:ascii="Arial" w:hAnsi="Arial" w:cs="Arial"/>
          <w:sz w:val="24"/>
          <w:szCs w:val="24"/>
        </w:rPr>
        <w:t>veintitrés</w:t>
      </w:r>
      <w:r w:rsidRPr="00D51E30">
        <w:rPr>
          <w:rFonts w:ascii="Arial" w:hAnsi="Arial" w:cs="Arial"/>
          <w:sz w:val="24"/>
          <w:szCs w:val="24"/>
        </w:rPr>
        <w:t>…</w:t>
      </w:r>
    </w:p>
    <w:p w14:paraId="4A8F3482" w14:textId="15A3CCCB" w:rsidR="00CA24B4" w:rsidRPr="00D51E30" w:rsidRDefault="00CA24B4" w:rsidP="00CA24B4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593B9899" w14:textId="5E5A129A" w:rsidR="00D55774" w:rsidRPr="00D51E30" w:rsidRDefault="00D55774" w:rsidP="00CA24B4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5FCFCC9E" w14:textId="0A49EFAD" w:rsidR="00D55774" w:rsidRPr="00D51E30" w:rsidRDefault="00D55774" w:rsidP="00CA24B4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72DE4A99" w14:textId="77777777" w:rsidR="00CA24B4" w:rsidRPr="00D51E30" w:rsidRDefault="00CA24B4" w:rsidP="00CA24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D51E30">
        <w:rPr>
          <w:rFonts w:ascii="Arial" w:hAnsi="Arial" w:cs="Arial"/>
          <w:b/>
          <w:noProof/>
          <w:sz w:val="24"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B98ED" wp14:editId="2F066DDA">
                <wp:simplePos x="0" y="0"/>
                <wp:positionH relativeFrom="page">
                  <wp:posOffset>2628900</wp:posOffset>
                </wp:positionH>
                <wp:positionV relativeFrom="paragraph">
                  <wp:posOffset>120406</wp:posOffset>
                </wp:positionV>
                <wp:extent cx="2487930" cy="8793"/>
                <wp:effectExtent l="0" t="0" r="26670" b="2984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930" cy="8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F6E4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07pt,9.5pt" to="402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54E0B496" w14:textId="522651F5" w:rsidR="00CA24B4" w:rsidRPr="00D51E30" w:rsidRDefault="00EC3468" w:rsidP="00CA24B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MOISES SAJBOCHOL CHOJOJ</w:t>
      </w:r>
    </w:p>
    <w:p w14:paraId="4B7CB2A3" w14:textId="5ADB709E" w:rsidR="00CA24B4" w:rsidRPr="00D51E30" w:rsidRDefault="00EC3468" w:rsidP="00CA24B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COORDINADOR</w:t>
      </w:r>
      <w:r w:rsidR="00CA24B4" w:rsidRPr="00D51E30">
        <w:rPr>
          <w:rFonts w:ascii="Arial" w:hAnsi="Arial" w:cs="Arial"/>
          <w:sz w:val="20"/>
          <w:szCs w:val="20"/>
          <w:lang w:val="es-ES_tradnl"/>
        </w:rPr>
        <w:t xml:space="preserve"> DE SEDE CHIMALTENANGO</w:t>
      </w:r>
    </w:p>
    <w:p w14:paraId="54880814" w14:textId="09DDF062" w:rsidR="00CA24B4" w:rsidRPr="00D51E30" w:rsidRDefault="00CA24B4" w:rsidP="00CA24B4">
      <w:pPr>
        <w:jc w:val="center"/>
        <w:rPr>
          <w:rFonts w:ascii="Arial" w:hAnsi="Arial" w:cs="Arial"/>
          <w:sz w:val="24"/>
          <w:szCs w:val="24"/>
        </w:rPr>
      </w:pPr>
      <w:r w:rsidRPr="00D51E30">
        <w:rPr>
          <w:rFonts w:ascii="Arial" w:hAnsi="Arial" w:cs="Arial"/>
          <w:sz w:val="20"/>
          <w:szCs w:val="20"/>
          <w:lang w:val="es-ES_tradnl"/>
        </w:rPr>
        <w:t>UNIVERSIDAD REGIONAL DE GUATEMALA</w:t>
      </w:r>
    </w:p>
    <w:sectPr w:rsidR="00CA24B4" w:rsidRPr="00D51E30" w:rsidSect="00CA24B4">
      <w:headerReference w:type="default" r:id="rId8"/>
      <w:footerReference w:type="default" r:id="rId9"/>
      <w:pgSz w:w="12240" w:h="15840"/>
      <w:pgMar w:top="1417" w:right="1701" w:bottom="1417" w:left="1701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BF77D" w14:textId="77777777" w:rsidR="00E20E45" w:rsidRDefault="00E20E45" w:rsidP="00CA24B4">
      <w:pPr>
        <w:spacing w:after="0" w:line="240" w:lineRule="auto"/>
      </w:pPr>
      <w:r>
        <w:separator/>
      </w:r>
    </w:p>
  </w:endnote>
  <w:endnote w:type="continuationSeparator" w:id="0">
    <w:p w14:paraId="43B35FEC" w14:textId="77777777" w:rsidR="00E20E45" w:rsidRDefault="00E20E45" w:rsidP="00CA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50B1" w14:textId="18A43C6B" w:rsidR="00CA24B4" w:rsidRPr="00CA24B4" w:rsidRDefault="00CA24B4" w:rsidP="00CA24B4">
    <w:pPr>
      <w:pStyle w:val="Piedepgina"/>
      <w:jc w:val="center"/>
    </w:pPr>
    <w:r w:rsidRPr="00A16709">
      <w:rPr>
        <w:b/>
        <w:i/>
        <w:noProof/>
        <w:color w:val="0070C0"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8E0631" wp14:editId="7B9074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81159" cy="0"/>
              <wp:effectExtent l="0" t="0" r="2476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115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5DEAA5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4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xMmwEAAJQDAAAOAAAAZHJzL2Uyb0RvYy54bWysU8tu2zAQvBfIPxC8x5IMJ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" strokecolor="#4472c4 [3204]" strokeweight=".5pt">
              <v:stroke joinstyle="miter"/>
            </v:line>
          </w:pict>
        </mc:Fallback>
      </mc:AlternateContent>
    </w:r>
    <w:r w:rsidRPr="00577D08">
      <w:rPr>
        <w:rFonts w:ascii="Bookman Old Style" w:hAnsi="Bookman Old Style"/>
        <w:b/>
        <w:i/>
        <w:color w:val="ED7D31" w:themeColor="accent2"/>
        <w:sz w:val="16"/>
        <w:szCs w:val="16"/>
      </w:rPr>
      <w:t>www.uregional.edu.gt</w:t>
    </w:r>
  </w:p>
  <w:p w14:paraId="247A66B3" w14:textId="77777777" w:rsidR="00CA24B4" w:rsidRPr="00577D08" w:rsidRDefault="00CA24B4" w:rsidP="00CA24B4">
    <w:pPr>
      <w:pStyle w:val="Piedepgina"/>
      <w:jc w:val="center"/>
      <w:rPr>
        <w:rFonts w:ascii="Bookman Old Style" w:hAnsi="Bookman Old Style"/>
        <w:b/>
        <w:i/>
        <w:color w:val="ED7D31" w:themeColor="accent2"/>
        <w:sz w:val="16"/>
        <w:szCs w:val="16"/>
      </w:rPr>
    </w:pPr>
    <w:r w:rsidRPr="00577D08">
      <w:rPr>
        <w:rFonts w:ascii="Bookman Old Style" w:hAnsi="Bookman Old Style"/>
        <w:b/>
        <w:i/>
        <w:color w:val="ED7D31" w:themeColor="accent2"/>
        <w:sz w:val="16"/>
        <w:szCs w:val="16"/>
      </w:rPr>
      <w:t>1ª avenida 3-36 zona 2, Ciudad de Chimaltenango</w:t>
    </w:r>
  </w:p>
  <w:p w14:paraId="0C65A534" w14:textId="4E794EA3" w:rsidR="00CA24B4" w:rsidRDefault="00CA24B4" w:rsidP="00CA24B4">
    <w:pPr>
      <w:pStyle w:val="Piedepgina"/>
      <w:jc w:val="center"/>
      <w:rPr>
        <w:rStyle w:val="Hipervnculo"/>
        <w:rFonts w:ascii="Bookman Old Style" w:hAnsi="Bookman Old Style"/>
        <w:b/>
        <w:i/>
        <w:sz w:val="16"/>
        <w:szCs w:val="16"/>
      </w:rPr>
    </w:pPr>
    <w:r w:rsidRPr="00577D08">
      <w:rPr>
        <w:rFonts w:ascii="Bookman Old Style" w:hAnsi="Bookman Old Style"/>
        <w:b/>
        <w:i/>
        <w:color w:val="ED7D31" w:themeColor="accent2"/>
        <w:sz w:val="16"/>
        <w:szCs w:val="16"/>
      </w:rPr>
      <w:t>Tel. (502) 7793-2488</w:t>
    </w:r>
    <w:r>
      <w:rPr>
        <w:rFonts w:ascii="Bookman Old Style" w:hAnsi="Bookman Old Style"/>
        <w:b/>
        <w:i/>
        <w:color w:val="ED7D31" w:themeColor="accent2"/>
        <w:sz w:val="16"/>
        <w:szCs w:val="16"/>
      </w:rPr>
      <w:t xml:space="preserve"> y (502) 4711-3185</w:t>
    </w:r>
    <w:r w:rsidRPr="00577D08">
      <w:rPr>
        <w:rFonts w:ascii="Bookman Old Style" w:hAnsi="Bookman Old Style"/>
        <w:b/>
        <w:i/>
        <w:color w:val="ED7D31" w:themeColor="accent2"/>
        <w:sz w:val="16"/>
        <w:szCs w:val="16"/>
      </w:rPr>
      <w:t xml:space="preserve">; </w:t>
    </w:r>
    <w:hyperlink r:id="rId1" w:history="1">
      <w:r w:rsidRPr="00DA038F">
        <w:rPr>
          <w:rStyle w:val="Hipervnculo"/>
          <w:rFonts w:ascii="Bookman Old Style" w:hAnsi="Bookman Old Style"/>
          <w:b/>
          <w:i/>
          <w:sz w:val="16"/>
          <w:szCs w:val="16"/>
        </w:rPr>
        <w:t>chimaltenango@uregional.edu.gt</w:t>
      </w:r>
    </w:hyperlink>
  </w:p>
  <w:p w14:paraId="1ECA9C62" w14:textId="5DDE14EC" w:rsidR="006533D7" w:rsidRDefault="006533D7" w:rsidP="00CA24B4">
    <w:pPr>
      <w:pStyle w:val="Piedepgina"/>
      <w:jc w:val="center"/>
      <w:rPr>
        <w:rStyle w:val="Hipervnculo"/>
        <w:rFonts w:ascii="Bookman Old Style" w:hAnsi="Bookman Old Style"/>
        <w:b/>
        <w:i/>
        <w:sz w:val="16"/>
        <w:szCs w:val="16"/>
      </w:rPr>
    </w:pPr>
  </w:p>
  <w:p w14:paraId="2BD579DA" w14:textId="77777777" w:rsidR="006533D7" w:rsidRDefault="006533D7" w:rsidP="00CA24B4">
    <w:pPr>
      <w:pStyle w:val="Piedepgina"/>
      <w:jc w:val="center"/>
      <w:rPr>
        <w:rFonts w:ascii="Bookman Old Style" w:hAnsi="Bookman Old Style"/>
        <w:b/>
        <w:i/>
        <w:color w:val="ED7D31" w:themeColor="accent2"/>
        <w:sz w:val="16"/>
        <w:szCs w:val="16"/>
      </w:rPr>
    </w:pPr>
  </w:p>
  <w:p w14:paraId="15C5AF1A" w14:textId="77777777" w:rsidR="00CA24B4" w:rsidRPr="00CA24B4" w:rsidRDefault="00CA24B4" w:rsidP="00CA24B4">
    <w:pPr>
      <w:pStyle w:val="Piedepgina"/>
      <w:jc w:val="center"/>
      <w:rPr>
        <w:rFonts w:ascii="Bookman Old Style" w:hAnsi="Bookman Old Style"/>
        <w:b/>
        <w:i/>
        <w:color w:val="ED7D31" w:themeColor="accen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DCF2" w14:textId="77777777" w:rsidR="00E20E45" w:rsidRDefault="00E20E45" w:rsidP="00CA24B4">
      <w:pPr>
        <w:spacing w:after="0" w:line="240" w:lineRule="auto"/>
      </w:pPr>
      <w:r>
        <w:separator/>
      </w:r>
    </w:p>
  </w:footnote>
  <w:footnote w:type="continuationSeparator" w:id="0">
    <w:p w14:paraId="21A4683C" w14:textId="77777777" w:rsidR="00E20E45" w:rsidRDefault="00E20E45" w:rsidP="00CA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3982" w14:textId="77777777" w:rsidR="00CA24B4" w:rsidRDefault="00CA24B4" w:rsidP="00CA24B4">
    <w:pPr>
      <w:pStyle w:val="Encabezado"/>
      <w:jc w:val="center"/>
      <w:rPr>
        <w:i/>
        <w:color w:val="222A35" w:themeColor="text2" w:themeShade="80"/>
        <w:sz w:val="36"/>
      </w:rPr>
    </w:pPr>
    <w:r>
      <w:rPr>
        <w:i/>
        <w:noProof/>
        <w:color w:val="222A35" w:themeColor="text2" w:themeShade="80"/>
        <w:sz w:val="36"/>
      </w:rPr>
      <w:drawing>
        <wp:inline distT="0" distB="0" distL="0" distR="0" wp14:anchorId="7C7B14A6" wp14:editId="18D428B5">
          <wp:extent cx="2486025" cy="904875"/>
          <wp:effectExtent l="0" t="0" r="9525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1C2318" w14:textId="77777777" w:rsidR="00CA24B4" w:rsidRPr="00577D08" w:rsidRDefault="00CA24B4" w:rsidP="00CA24B4">
    <w:pPr>
      <w:pStyle w:val="Encabezado"/>
      <w:jc w:val="center"/>
      <w:rPr>
        <w:b/>
        <w:i/>
        <w:color w:val="222A35" w:themeColor="text2" w:themeShade="80"/>
      </w:rPr>
    </w:pPr>
    <w:r w:rsidRPr="00577D08">
      <w:rPr>
        <w:b/>
        <w:i/>
        <w:noProof/>
        <w:color w:val="ED7D31" w:themeColor="accent2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A59BC" wp14:editId="59C13AB1">
              <wp:simplePos x="0" y="0"/>
              <wp:positionH relativeFrom="column">
                <wp:posOffset>-45851</wp:posOffset>
              </wp:positionH>
              <wp:positionV relativeFrom="paragraph">
                <wp:posOffset>180809</wp:posOffset>
              </wp:positionV>
              <wp:extent cx="6281159" cy="0"/>
              <wp:effectExtent l="0" t="0" r="24765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115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216B55" id="Conector recto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4.25pt" to="49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" strokecolor="#4472c4 [3204]" strokeweight=".5pt">
              <v:stroke joinstyle="miter"/>
            </v:line>
          </w:pict>
        </mc:Fallback>
      </mc:AlternateContent>
    </w:r>
    <w:r w:rsidRPr="00577D08">
      <w:rPr>
        <w:b/>
        <w:i/>
        <w:color w:val="ED7D31" w:themeColor="accent2"/>
      </w:rPr>
      <w:t>S</w:t>
    </w:r>
    <w:r>
      <w:rPr>
        <w:b/>
        <w:i/>
        <w:color w:val="ED7D31" w:themeColor="accent2"/>
      </w:rPr>
      <w:t xml:space="preserve"> </w:t>
    </w:r>
    <w:r w:rsidRPr="00577D08">
      <w:rPr>
        <w:b/>
        <w:i/>
        <w:color w:val="ED7D31" w:themeColor="accent2"/>
      </w:rPr>
      <w:t>E</w:t>
    </w:r>
    <w:r>
      <w:rPr>
        <w:b/>
        <w:i/>
        <w:color w:val="ED7D31" w:themeColor="accent2"/>
      </w:rPr>
      <w:t xml:space="preserve"> </w:t>
    </w:r>
    <w:r w:rsidRPr="00577D08">
      <w:rPr>
        <w:b/>
        <w:i/>
        <w:color w:val="ED7D31" w:themeColor="accent2"/>
      </w:rPr>
      <w:t>D</w:t>
    </w:r>
    <w:r>
      <w:rPr>
        <w:b/>
        <w:i/>
        <w:color w:val="ED7D31" w:themeColor="accent2"/>
      </w:rPr>
      <w:t xml:space="preserve"> </w:t>
    </w:r>
    <w:r w:rsidRPr="00577D08">
      <w:rPr>
        <w:b/>
        <w:i/>
        <w:color w:val="ED7D31" w:themeColor="accent2"/>
      </w:rPr>
      <w:t>E</w:t>
    </w:r>
    <w:r>
      <w:rPr>
        <w:b/>
        <w:i/>
        <w:color w:val="ED7D31" w:themeColor="accent2"/>
      </w:rPr>
      <w:t xml:space="preserve">  </w:t>
    </w:r>
    <w:r w:rsidRPr="00577D08">
      <w:rPr>
        <w:b/>
        <w:i/>
        <w:color w:val="ED7D31" w:themeColor="accent2"/>
      </w:rPr>
      <w:t xml:space="preserve"> C</w:t>
    </w:r>
    <w:r>
      <w:rPr>
        <w:b/>
        <w:i/>
        <w:color w:val="ED7D31" w:themeColor="accent2"/>
      </w:rPr>
      <w:t xml:space="preserve"> </w:t>
    </w:r>
    <w:r w:rsidRPr="00577D08">
      <w:rPr>
        <w:b/>
        <w:i/>
        <w:color w:val="ED7D31" w:themeColor="accent2"/>
      </w:rPr>
      <w:t>H</w:t>
    </w:r>
    <w:r>
      <w:rPr>
        <w:b/>
        <w:i/>
        <w:color w:val="ED7D31" w:themeColor="accent2"/>
      </w:rPr>
      <w:t xml:space="preserve"> </w:t>
    </w:r>
    <w:r w:rsidRPr="00577D08">
      <w:rPr>
        <w:b/>
        <w:i/>
        <w:color w:val="ED7D31" w:themeColor="accent2"/>
      </w:rPr>
      <w:t>I</w:t>
    </w:r>
    <w:r>
      <w:rPr>
        <w:b/>
        <w:i/>
        <w:color w:val="ED7D31" w:themeColor="accent2"/>
      </w:rPr>
      <w:t xml:space="preserve"> </w:t>
    </w:r>
    <w:r w:rsidRPr="00577D08">
      <w:rPr>
        <w:b/>
        <w:i/>
        <w:color w:val="ED7D31" w:themeColor="accent2"/>
      </w:rPr>
      <w:t>M</w:t>
    </w:r>
    <w:r>
      <w:rPr>
        <w:b/>
        <w:i/>
        <w:color w:val="ED7D31" w:themeColor="accent2"/>
      </w:rPr>
      <w:t xml:space="preserve"> </w:t>
    </w:r>
    <w:r w:rsidRPr="00577D08">
      <w:rPr>
        <w:b/>
        <w:i/>
        <w:color w:val="ED7D31" w:themeColor="accent2"/>
      </w:rPr>
      <w:t>A</w:t>
    </w:r>
    <w:r>
      <w:rPr>
        <w:b/>
        <w:i/>
        <w:color w:val="ED7D31" w:themeColor="accent2"/>
      </w:rPr>
      <w:t xml:space="preserve"> L </w:t>
    </w:r>
    <w:r w:rsidRPr="00577D08">
      <w:rPr>
        <w:b/>
        <w:i/>
        <w:color w:val="ED7D31" w:themeColor="accent2"/>
      </w:rPr>
      <w:t>T</w:t>
    </w:r>
    <w:r>
      <w:rPr>
        <w:b/>
        <w:i/>
        <w:color w:val="ED7D31" w:themeColor="accent2"/>
      </w:rPr>
      <w:t xml:space="preserve"> </w:t>
    </w:r>
    <w:r w:rsidRPr="00577D08">
      <w:rPr>
        <w:b/>
        <w:i/>
        <w:color w:val="ED7D31" w:themeColor="accent2"/>
      </w:rPr>
      <w:t>E</w:t>
    </w:r>
    <w:r>
      <w:rPr>
        <w:b/>
        <w:i/>
        <w:color w:val="ED7D31" w:themeColor="accent2"/>
      </w:rPr>
      <w:t xml:space="preserve"> </w:t>
    </w:r>
    <w:r w:rsidRPr="00577D08">
      <w:rPr>
        <w:b/>
        <w:i/>
        <w:color w:val="ED7D31" w:themeColor="accent2"/>
      </w:rPr>
      <w:t>N</w:t>
    </w:r>
    <w:r>
      <w:rPr>
        <w:b/>
        <w:i/>
        <w:color w:val="ED7D31" w:themeColor="accent2"/>
      </w:rPr>
      <w:t xml:space="preserve"> </w:t>
    </w:r>
    <w:r w:rsidRPr="00577D08">
      <w:rPr>
        <w:b/>
        <w:i/>
        <w:color w:val="ED7D31" w:themeColor="accent2"/>
      </w:rPr>
      <w:t>A</w:t>
    </w:r>
    <w:r>
      <w:rPr>
        <w:b/>
        <w:i/>
        <w:color w:val="ED7D31" w:themeColor="accent2"/>
      </w:rPr>
      <w:t xml:space="preserve"> </w:t>
    </w:r>
    <w:r w:rsidRPr="00577D08">
      <w:rPr>
        <w:b/>
        <w:i/>
        <w:color w:val="ED7D31" w:themeColor="accent2"/>
      </w:rPr>
      <w:t>N</w:t>
    </w:r>
    <w:r>
      <w:rPr>
        <w:b/>
        <w:i/>
        <w:color w:val="ED7D31" w:themeColor="accent2"/>
      </w:rPr>
      <w:t xml:space="preserve"> </w:t>
    </w:r>
    <w:r w:rsidRPr="00577D08">
      <w:rPr>
        <w:b/>
        <w:i/>
        <w:color w:val="ED7D31" w:themeColor="accent2"/>
      </w:rPr>
      <w:t>G</w:t>
    </w:r>
    <w:r>
      <w:rPr>
        <w:b/>
        <w:i/>
        <w:color w:val="ED7D31" w:themeColor="accent2"/>
      </w:rPr>
      <w:t xml:space="preserve"> </w:t>
    </w:r>
    <w:r w:rsidRPr="00577D08">
      <w:rPr>
        <w:b/>
        <w:i/>
        <w:color w:val="ED7D31" w:themeColor="accent2"/>
      </w:rPr>
      <w:t>O</w:t>
    </w:r>
  </w:p>
  <w:p w14:paraId="557E0433" w14:textId="77777777" w:rsidR="00CA24B4" w:rsidRDefault="00CA24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B4"/>
    <w:rsid w:val="00032BBE"/>
    <w:rsid w:val="00066C6A"/>
    <w:rsid w:val="00070F6D"/>
    <w:rsid w:val="0008257E"/>
    <w:rsid w:val="00096E56"/>
    <w:rsid w:val="000B4670"/>
    <w:rsid w:val="000C2111"/>
    <w:rsid w:val="000D5E78"/>
    <w:rsid w:val="00104D60"/>
    <w:rsid w:val="0011596A"/>
    <w:rsid w:val="00170912"/>
    <w:rsid w:val="001A3E32"/>
    <w:rsid w:val="001D4DB3"/>
    <w:rsid w:val="00204096"/>
    <w:rsid w:val="002269CB"/>
    <w:rsid w:val="002827B4"/>
    <w:rsid w:val="00296DCA"/>
    <w:rsid w:val="002B38D2"/>
    <w:rsid w:val="002C302A"/>
    <w:rsid w:val="003367F1"/>
    <w:rsid w:val="003479A0"/>
    <w:rsid w:val="0039255E"/>
    <w:rsid w:val="003A3219"/>
    <w:rsid w:val="003A3BAA"/>
    <w:rsid w:val="003E6C37"/>
    <w:rsid w:val="003F24E0"/>
    <w:rsid w:val="003F7633"/>
    <w:rsid w:val="00463834"/>
    <w:rsid w:val="004848FA"/>
    <w:rsid w:val="004A0337"/>
    <w:rsid w:val="004A5493"/>
    <w:rsid w:val="004C3F57"/>
    <w:rsid w:val="004C6911"/>
    <w:rsid w:val="00507BF4"/>
    <w:rsid w:val="005303A6"/>
    <w:rsid w:val="00531B95"/>
    <w:rsid w:val="00562130"/>
    <w:rsid w:val="00577215"/>
    <w:rsid w:val="0058590B"/>
    <w:rsid w:val="005876DD"/>
    <w:rsid w:val="005C0306"/>
    <w:rsid w:val="00602B6F"/>
    <w:rsid w:val="006201B4"/>
    <w:rsid w:val="006533D7"/>
    <w:rsid w:val="00693BEA"/>
    <w:rsid w:val="006E1782"/>
    <w:rsid w:val="00713F2F"/>
    <w:rsid w:val="007942C9"/>
    <w:rsid w:val="007A21AF"/>
    <w:rsid w:val="007C0A56"/>
    <w:rsid w:val="007D11B5"/>
    <w:rsid w:val="007E44AA"/>
    <w:rsid w:val="007F5E61"/>
    <w:rsid w:val="00894E61"/>
    <w:rsid w:val="00896890"/>
    <w:rsid w:val="00917A6A"/>
    <w:rsid w:val="00942A2F"/>
    <w:rsid w:val="00943A3A"/>
    <w:rsid w:val="009A2A98"/>
    <w:rsid w:val="009A337F"/>
    <w:rsid w:val="00A457B8"/>
    <w:rsid w:val="00A46595"/>
    <w:rsid w:val="00A65124"/>
    <w:rsid w:val="00AC18F5"/>
    <w:rsid w:val="00AE4187"/>
    <w:rsid w:val="00B25BAB"/>
    <w:rsid w:val="00B4451A"/>
    <w:rsid w:val="00B63803"/>
    <w:rsid w:val="00BB492F"/>
    <w:rsid w:val="00BD0B04"/>
    <w:rsid w:val="00BE379A"/>
    <w:rsid w:val="00C241F0"/>
    <w:rsid w:val="00C57A89"/>
    <w:rsid w:val="00C60744"/>
    <w:rsid w:val="00C84FA0"/>
    <w:rsid w:val="00CA24B4"/>
    <w:rsid w:val="00CE787D"/>
    <w:rsid w:val="00D10A84"/>
    <w:rsid w:val="00D1456E"/>
    <w:rsid w:val="00D403CF"/>
    <w:rsid w:val="00D51E30"/>
    <w:rsid w:val="00D55774"/>
    <w:rsid w:val="00D63DA3"/>
    <w:rsid w:val="00D96679"/>
    <w:rsid w:val="00DA5A27"/>
    <w:rsid w:val="00DB2061"/>
    <w:rsid w:val="00DE34D5"/>
    <w:rsid w:val="00E146BC"/>
    <w:rsid w:val="00E20E45"/>
    <w:rsid w:val="00EB2D65"/>
    <w:rsid w:val="00EB2F36"/>
    <w:rsid w:val="00EC3468"/>
    <w:rsid w:val="00F04C3C"/>
    <w:rsid w:val="00F22996"/>
    <w:rsid w:val="00F90B60"/>
    <w:rsid w:val="00FA0401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D6804F"/>
  <w15:chartTrackingRefBased/>
  <w15:docId w15:val="{1155BA05-3AD2-4A8B-AF44-6428EA8F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4B4"/>
  </w:style>
  <w:style w:type="paragraph" w:styleId="Ttulo1">
    <w:name w:val="heading 1"/>
    <w:basedOn w:val="Normal"/>
    <w:next w:val="Normal"/>
    <w:link w:val="Ttulo1Car"/>
    <w:uiPriority w:val="9"/>
    <w:qFormat/>
    <w:rsid w:val="00693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2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4B4"/>
  </w:style>
  <w:style w:type="paragraph" w:styleId="Piedepgina">
    <w:name w:val="footer"/>
    <w:basedOn w:val="Normal"/>
    <w:link w:val="PiedepginaCar"/>
    <w:uiPriority w:val="99"/>
    <w:unhideWhenUsed/>
    <w:rsid w:val="00CA24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4B4"/>
  </w:style>
  <w:style w:type="character" w:styleId="Hipervnculo">
    <w:name w:val="Hyperlink"/>
    <w:basedOn w:val="Fuentedeprrafopredeter"/>
    <w:uiPriority w:val="99"/>
    <w:unhideWhenUsed/>
    <w:rsid w:val="00CA24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24B4"/>
    <w:rPr>
      <w:color w:val="605E5C"/>
      <w:shd w:val="clear" w:color="auto" w:fill="E1DFDD"/>
    </w:rPr>
  </w:style>
  <w:style w:type="table" w:customStyle="1" w:styleId="TableGrid">
    <w:name w:val="TableGrid"/>
    <w:rsid w:val="00CA24B4"/>
    <w:pPr>
      <w:spacing w:after="0" w:line="240" w:lineRule="auto"/>
    </w:pPr>
    <w:rPr>
      <w:rFonts w:eastAsiaTheme="minorEastAsia"/>
      <w:lang w:eastAsia="es-G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93B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693BEA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693B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3BEA"/>
  </w:style>
  <w:style w:type="paragraph" w:styleId="Subttulo">
    <w:name w:val="Subtitle"/>
    <w:basedOn w:val="Normal"/>
    <w:next w:val="Normal"/>
    <w:link w:val="SubttuloCar"/>
    <w:uiPriority w:val="11"/>
    <w:qFormat/>
    <w:rsid w:val="001709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7091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maltenango@uregional.edu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cabrera</dc:creator>
  <cp:keywords/>
  <dc:description/>
  <cp:lastModifiedBy>gabriela cabrera</cp:lastModifiedBy>
  <cp:revision>49</cp:revision>
  <cp:lastPrinted>2023-02-16T23:08:00Z</cp:lastPrinted>
  <dcterms:created xsi:type="dcterms:W3CDTF">2022-04-05T22:56:00Z</dcterms:created>
  <dcterms:modified xsi:type="dcterms:W3CDTF">2023-02-27T17:42:00Z</dcterms:modified>
</cp:coreProperties>
</file>